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bookmarkStart w:id="0" w:name="_GoBack"/>
      <w:r>
        <w:rPr>
          <w:rFonts w:hint="eastAsia"/>
          <w:sz w:val="44"/>
          <w:szCs w:val="44"/>
          <w:lang w:val="en-US" w:eastAsia="zh-CN"/>
        </w:rPr>
        <w:t>工会法人办证指南</w:t>
      </w:r>
    </w:p>
    <w:bookmarkEnd w:id="0"/>
    <w:p>
      <w:pPr>
        <w:jc w:val="center"/>
        <w:rPr>
          <w:rFonts w:hint="eastAsia"/>
          <w:sz w:val="44"/>
          <w:szCs w:val="44"/>
          <w:lang w:val="en-US" w:eastAsia="zh-CN"/>
        </w:rPr>
      </w:pPr>
    </w:p>
    <w:p>
      <w:pPr>
        <w:ind w:firstLine="640" w:firstLineChars="200"/>
        <w:jc w:val="left"/>
        <w:rPr>
          <w:rFonts w:hint="eastAsia"/>
          <w:sz w:val="32"/>
          <w:szCs w:val="32"/>
          <w:lang w:val="en-US" w:eastAsia="zh-CN"/>
        </w:rPr>
      </w:pPr>
      <w:r>
        <w:rPr>
          <w:rFonts w:hint="eastAsia"/>
          <w:sz w:val="32"/>
          <w:szCs w:val="32"/>
          <w:lang w:val="en-US" w:eastAsia="zh-CN"/>
        </w:rPr>
        <w:t>工会法人申请登记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20" w:firstLineChars="200"/>
        <w:rPr>
          <w:rFonts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一、工会申请法人资格的条件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21"/>
          <w:szCs w:val="21"/>
          <w:shd w:val="clear" w:fill="FFFFFF"/>
        </w:rPr>
        <w:t>1</w:t>
      </w:r>
      <w:r>
        <w:rPr>
          <w:rFonts w:hint="eastAsia" w:ascii="微软雅黑" w:hAnsi="微软雅黑" w:eastAsia="微软雅黑" w:cs="微软雅黑"/>
          <w:i w:val="0"/>
          <w:caps w:val="0"/>
          <w:color w:val="000000"/>
          <w:spacing w:val="0"/>
          <w:sz w:val="21"/>
          <w:szCs w:val="21"/>
          <w:shd w:val="clear" w:fill="FFFFFF"/>
        </w:rPr>
        <w:t>、依照《工会法》和《中国工会章程》的规定成立。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21"/>
          <w:szCs w:val="21"/>
          <w:shd w:val="clear" w:fill="FFFFFF"/>
        </w:rPr>
        <w:t>2</w:t>
      </w:r>
      <w:r>
        <w:rPr>
          <w:rFonts w:hint="eastAsia" w:ascii="微软雅黑" w:hAnsi="微软雅黑" w:eastAsia="微软雅黑" w:cs="微软雅黑"/>
          <w:i w:val="0"/>
          <w:caps w:val="0"/>
          <w:color w:val="000000"/>
          <w:spacing w:val="0"/>
          <w:sz w:val="21"/>
          <w:szCs w:val="21"/>
          <w:shd w:val="clear" w:fill="FFFFFF"/>
        </w:rPr>
        <w:t>、有健全的组织机构和经过民主程序选举产生的工会主席或主持工会全面工作的副主席。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21"/>
          <w:szCs w:val="21"/>
          <w:shd w:val="clear" w:fill="FFFFFF"/>
        </w:rPr>
        <w:t>3</w:t>
      </w:r>
      <w:r>
        <w:rPr>
          <w:rFonts w:hint="eastAsia" w:ascii="微软雅黑" w:hAnsi="微软雅黑" w:eastAsia="微软雅黑" w:cs="微软雅黑"/>
          <w:i w:val="0"/>
          <w:caps w:val="0"/>
          <w:color w:val="000000"/>
          <w:spacing w:val="0"/>
          <w:sz w:val="21"/>
          <w:szCs w:val="21"/>
          <w:shd w:val="clear" w:fill="FFFFFF"/>
        </w:rPr>
        <w:t>、有固定的工作场所，能正常开展工会各项工作。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21"/>
          <w:szCs w:val="21"/>
          <w:shd w:val="clear" w:fill="FFFFFF"/>
        </w:rPr>
        <w:t>4</w:t>
      </w:r>
      <w:r>
        <w:rPr>
          <w:rFonts w:hint="eastAsia" w:ascii="微软雅黑" w:hAnsi="微软雅黑" w:eastAsia="微软雅黑" w:cs="微软雅黑"/>
          <w:i w:val="0"/>
          <w:caps w:val="0"/>
          <w:color w:val="000000"/>
          <w:spacing w:val="0"/>
          <w:sz w:val="21"/>
          <w:szCs w:val="21"/>
          <w:shd w:val="clear" w:fill="FFFFFF"/>
        </w:rPr>
        <w:t>、工会经费来源稳定，能独立支配和使用工会经费。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21"/>
          <w:szCs w:val="21"/>
          <w:shd w:val="clear" w:fill="FFFFFF"/>
        </w:rPr>
        <w:t>5</w:t>
      </w:r>
      <w:r>
        <w:rPr>
          <w:rFonts w:hint="eastAsia" w:ascii="微软雅黑" w:hAnsi="微软雅黑" w:eastAsia="微软雅黑" w:cs="微软雅黑"/>
          <w:i w:val="0"/>
          <w:caps w:val="0"/>
          <w:color w:val="000000"/>
          <w:spacing w:val="0"/>
          <w:sz w:val="21"/>
          <w:szCs w:val="21"/>
          <w:shd w:val="clear" w:fill="FFFFFF"/>
        </w:rPr>
        <w:t>、能依法独立承担民事责任。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二、工会法人资格申请材料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21"/>
          <w:szCs w:val="21"/>
          <w:shd w:val="clear" w:fill="FFFFFF"/>
        </w:rPr>
        <w:t>1</w:t>
      </w:r>
      <w:r>
        <w:rPr>
          <w:rFonts w:hint="eastAsia" w:ascii="微软雅黑" w:hAnsi="微软雅黑" w:eastAsia="微软雅黑" w:cs="微软雅黑"/>
          <w:i w:val="0"/>
          <w:caps w:val="0"/>
          <w:color w:val="000000"/>
          <w:spacing w:val="0"/>
          <w:sz w:val="21"/>
          <w:szCs w:val="21"/>
          <w:shd w:val="clear" w:fill="FFFFFF"/>
        </w:rPr>
        <w:t>、申请表一式三份，如实填写后，本级工会盖章、</w:t>
      </w:r>
      <w:r>
        <w:rPr>
          <w:rFonts w:hint="eastAsia" w:ascii="微软雅黑" w:hAnsi="微软雅黑" w:eastAsia="微软雅黑" w:cs="微软雅黑"/>
          <w:i w:val="0"/>
          <w:caps w:val="0"/>
          <w:color w:val="000000"/>
          <w:spacing w:val="0"/>
          <w:sz w:val="21"/>
          <w:szCs w:val="21"/>
          <w:shd w:val="clear" w:fill="FFFFFF"/>
          <w:lang w:eastAsia="zh-CN"/>
        </w:rPr>
        <w:t>上级工会</w:t>
      </w:r>
      <w:r>
        <w:rPr>
          <w:rFonts w:hint="eastAsia" w:ascii="微软雅黑" w:hAnsi="微软雅黑" w:eastAsia="微软雅黑" w:cs="微软雅黑"/>
          <w:i w:val="0"/>
          <w:caps w:val="0"/>
          <w:color w:val="000000"/>
          <w:spacing w:val="0"/>
          <w:sz w:val="21"/>
          <w:szCs w:val="21"/>
          <w:shd w:val="clear" w:fill="FFFFFF"/>
        </w:rPr>
        <w:t>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21"/>
          <w:szCs w:val="21"/>
          <w:shd w:val="clear" w:fill="FFFFFF"/>
        </w:rPr>
        <w:t>2</w:t>
      </w:r>
      <w:r>
        <w:rPr>
          <w:rFonts w:hint="eastAsia" w:ascii="微软雅黑" w:hAnsi="微软雅黑" w:eastAsia="微软雅黑" w:cs="微软雅黑"/>
          <w:i w:val="0"/>
          <w:caps w:val="0"/>
          <w:color w:val="000000"/>
          <w:spacing w:val="0"/>
          <w:sz w:val="21"/>
          <w:szCs w:val="21"/>
          <w:shd w:val="clear" w:fill="FFFFFF"/>
        </w:rPr>
        <w:t>、当届第一次会议的选举结果的请示（复印件）。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21"/>
          <w:szCs w:val="21"/>
          <w:shd w:val="clear" w:fill="FFFFFF"/>
        </w:rPr>
        <w:t>3</w:t>
      </w:r>
      <w:r>
        <w:rPr>
          <w:rFonts w:hint="eastAsia" w:ascii="微软雅黑" w:hAnsi="微软雅黑" w:eastAsia="微软雅黑" w:cs="微软雅黑"/>
          <w:i w:val="0"/>
          <w:caps w:val="0"/>
          <w:color w:val="000000"/>
          <w:spacing w:val="0"/>
          <w:sz w:val="21"/>
          <w:szCs w:val="21"/>
          <w:shd w:val="clear" w:fill="FFFFFF"/>
        </w:rPr>
        <w:t>、上级工会关于选举结果的批复（复印件）。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21"/>
          <w:szCs w:val="21"/>
          <w:shd w:val="clear" w:fill="FFFFFF"/>
        </w:rPr>
        <w:t>4</w:t>
      </w:r>
      <w:r>
        <w:rPr>
          <w:rFonts w:hint="eastAsia" w:ascii="微软雅黑" w:hAnsi="微软雅黑" w:eastAsia="微软雅黑" w:cs="微软雅黑"/>
          <w:i w:val="0"/>
          <w:caps w:val="0"/>
          <w:color w:val="000000"/>
          <w:spacing w:val="0"/>
          <w:sz w:val="21"/>
          <w:szCs w:val="21"/>
          <w:shd w:val="clear" w:fill="FFFFFF"/>
        </w:rPr>
        <w:t>、工会主席及经办人身份证复印件。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ascii="微软雅黑" w:hAnsi="微软雅黑" w:eastAsia="微软雅黑" w:cs="微软雅黑"/>
          <w:i w:val="0"/>
          <w:caps w:val="0"/>
          <w:color w:val="000000"/>
          <w:spacing w:val="0"/>
          <w:sz w:val="21"/>
          <w:szCs w:val="21"/>
          <w:shd w:val="clear" w:fill="FFFFFF"/>
        </w:rPr>
      </w:pPr>
      <w:r>
        <w:rPr>
          <w:rFonts w:hint="default" w:ascii="Times New Roman" w:hAnsi="Times New Roman" w:eastAsia="微软雅黑" w:cs="Times New Roman"/>
          <w:i w:val="0"/>
          <w:caps w:val="0"/>
          <w:color w:val="000000"/>
          <w:spacing w:val="0"/>
          <w:sz w:val="21"/>
          <w:szCs w:val="21"/>
          <w:shd w:val="clear" w:fill="FFFFFF"/>
        </w:rPr>
        <w:t>5</w:t>
      </w:r>
      <w:r>
        <w:rPr>
          <w:rFonts w:hint="eastAsia" w:ascii="微软雅黑" w:hAnsi="微软雅黑" w:eastAsia="微软雅黑" w:cs="微软雅黑"/>
          <w:i w:val="0"/>
          <w:caps w:val="0"/>
          <w:color w:val="000000"/>
          <w:spacing w:val="0"/>
          <w:sz w:val="21"/>
          <w:szCs w:val="21"/>
          <w:shd w:val="clear" w:fill="FFFFFF"/>
        </w:rPr>
        <w:t>、其他需要的材料。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sz w:val="32"/>
          <w:szCs w:val="32"/>
          <w:lang w:val="en-US" w:eastAsia="zh-CN"/>
        </w:rPr>
      </w:pPr>
      <w:r>
        <w:rPr>
          <w:rFonts w:hint="eastAsia"/>
          <w:sz w:val="32"/>
          <w:szCs w:val="32"/>
          <w:lang w:val="en-US" w:eastAsia="zh-CN"/>
        </w:rPr>
        <w:t>工会法人变更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20" w:firstLineChars="200"/>
        <w:rPr>
          <w:rFonts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shd w:val="clear" w:fill="FFFFFF"/>
        </w:rPr>
        <w:t>工会法人资格变更材料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21"/>
          <w:szCs w:val="21"/>
          <w:shd w:val="clear" w:fill="FFFFFF"/>
        </w:rPr>
        <w:t>1</w:t>
      </w:r>
      <w:r>
        <w:rPr>
          <w:rFonts w:hint="eastAsia" w:ascii="微软雅黑" w:hAnsi="微软雅黑" w:eastAsia="微软雅黑" w:cs="微软雅黑"/>
          <w:i w:val="0"/>
          <w:caps w:val="0"/>
          <w:color w:val="000000"/>
          <w:spacing w:val="0"/>
          <w:sz w:val="21"/>
          <w:szCs w:val="21"/>
          <w:shd w:val="clear" w:fill="FFFFFF"/>
        </w:rPr>
        <w:t>、变更表一式三份，如实填写后，本级工会盖章、</w:t>
      </w:r>
      <w:r>
        <w:rPr>
          <w:rFonts w:hint="eastAsia" w:ascii="微软雅黑" w:hAnsi="微软雅黑" w:eastAsia="微软雅黑" w:cs="微软雅黑"/>
          <w:i w:val="0"/>
          <w:caps w:val="0"/>
          <w:color w:val="000000"/>
          <w:spacing w:val="0"/>
          <w:sz w:val="21"/>
          <w:szCs w:val="21"/>
          <w:shd w:val="clear" w:fill="FFFFFF"/>
          <w:lang w:eastAsia="zh-CN"/>
        </w:rPr>
        <w:t>上级工会</w:t>
      </w:r>
      <w:r>
        <w:rPr>
          <w:rFonts w:hint="eastAsia" w:ascii="微软雅黑" w:hAnsi="微软雅黑" w:eastAsia="微软雅黑" w:cs="微软雅黑"/>
          <w:i w:val="0"/>
          <w:caps w:val="0"/>
          <w:color w:val="000000"/>
          <w:spacing w:val="0"/>
          <w:sz w:val="21"/>
          <w:szCs w:val="21"/>
          <w:shd w:val="clear" w:fill="FFFFFF"/>
        </w:rPr>
        <w:t>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21"/>
          <w:szCs w:val="21"/>
          <w:shd w:val="clear" w:fill="FFFFFF"/>
        </w:rPr>
        <w:t>2</w:t>
      </w:r>
      <w:r>
        <w:rPr>
          <w:rFonts w:hint="eastAsia" w:ascii="微软雅黑" w:hAnsi="微软雅黑" w:eastAsia="微软雅黑" w:cs="微软雅黑"/>
          <w:i w:val="0"/>
          <w:caps w:val="0"/>
          <w:color w:val="000000"/>
          <w:spacing w:val="0"/>
          <w:sz w:val="21"/>
          <w:szCs w:val="21"/>
          <w:shd w:val="clear" w:fill="FFFFFF"/>
        </w:rPr>
        <w:t>、当届第一次会议的选举结果的请示（复印件）。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21"/>
          <w:szCs w:val="21"/>
          <w:shd w:val="clear" w:fill="FFFFFF"/>
        </w:rPr>
        <w:t>3</w:t>
      </w:r>
      <w:r>
        <w:rPr>
          <w:rFonts w:hint="eastAsia" w:ascii="微软雅黑" w:hAnsi="微软雅黑" w:eastAsia="微软雅黑" w:cs="微软雅黑"/>
          <w:i w:val="0"/>
          <w:caps w:val="0"/>
          <w:color w:val="000000"/>
          <w:spacing w:val="0"/>
          <w:sz w:val="21"/>
          <w:szCs w:val="21"/>
          <w:shd w:val="clear" w:fill="FFFFFF"/>
        </w:rPr>
        <w:t>、上级工会关于选举结果的批复（复印件）。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21"/>
          <w:szCs w:val="21"/>
          <w:shd w:val="clear" w:fill="FFFFFF"/>
        </w:rPr>
        <w:t>4</w:t>
      </w:r>
      <w:r>
        <w:rPr>
          <w:rFonts w:hint="eastAsia" w:ascii="微软雅黑" w:hAnsi="微软雅黑" w:eastAsia="微软雅黑" w:cs="微软雅黑"/>
          <w:i w:val="0"/>
          <w:caps w:val="0"/>
          <w:color w:val="000000"/>
          <w:spacing w:val="0"/>
          <w:sz w:val="21"/>
          <w:szCs w:val="21"/>
          <w:shd w:val="clear" w:fill="FFFFFF"/>
        </w:rPr>
        <w:t>、变更项的批文复印件。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ascii="微软雅黑" w:hAnsi="微软雅黑" w:eastAsia="微软雅黑" w:cs="微软雅黑"/>
          <w:i w:val="0"/>
          <w:caps w:val="0"/>
          <w:color w:val="000000"/>
          <w:spacing w:val="0"/>
          <w:sz w:val="21"/>
          <w:szCs w:val="21"/>
        </w:rPr>
      </w:pPr>
      <w:r>
        <w:rPr>
          <w:rFonts w:hint="default" w:ascii="Times New Roman" w:hAnsi="Times New Roman" w:eastAsia="微软雅黑" w:cs="Times New Roman"/>
          <w:i w:val="0"/>
          <w:caps w:val="0"/>
          <w:color w:val="000000"/>
          <w:spacing w:val="0"/>
          <w:sz w:val="21"/>
          <w:szCs w:val="21"/>
          <w:shd w:val="clear" w:fill="FFFFFF"/>
        </w:rPr>
        <w:t>5</w:t>
      </w:r>
      <w:r>
        <w:rPr>
          <w:rFonts w:hint="eastAsia" w:ascii="微软雅黑" w:hAnsi="微软雅黑" w:eastAsia="微软雅黑" w:cs="微软雅黑"/>
          <w:i w:val="0"/>
          <w:caps w:val="0"/>
          <w:color w:val="000000"/>
          <w:spacing w:val="0"/>
          <w:sz w:val="21"/>
          <w:szCs w:val="21"/>
          <w:shd w:val="clear" w:fill="FFFFFF"/>
        </w:rPr>
        <w:t>、原持有的工会法人资格证书。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ascii="微软雅黑" w:hAnsi="微软雅黑" w:eastAsia="微软雅黑" w:cs="微软雅黑"/>
          <w:i w:val="0"/>
          <w:caps w:val="0"/>
          <w:color w:val="000000"/>
          <w:spacing w:val="0"/>
          <w:sz w:val="21"/>
          <w:szCs w:val="21"/>
          <w:shd w:val="clear" w:fill="FFFFFF"/>
        </w:rPr>
      </w:pPr>
      <w:r>
        <w:rPr>
          <w:rFonts w:hint="default" w:ascii="Times New Roman" w:hAnsi="Times New Roman" w:eastAsia="微软雅黑" w:cs="Times New Roman"/>
          <w:i w:val="0"/>
          <w:caps w:val="0"/>
          <w:color w:val="000000"/>
          <w:spacing w:val="0"/>
          <w:sz w:val="21"/>
          <w:szCs w:val="21"/>
          <w:shd w:val="clear" w:fill="FFFFFF"/>
        </w:rPr>
        <w:t>6</w:t>
      </w:r>
      <w:r>
        <w:rPr>
          <w:rFonts w:hint="eastAsia" w:ascii="微软雅黑" w:hAnsi="微软雅黑" w:eastAsia="微软雅黑" w:cs="微软雅黑"/>
          <w:i w:val="0"/>
          <w:caps w:val="0"/>
          <w:color w:val="000000"/>
          <w:spacing w:val="0"/>
          <w:sz w:val="21"/>
          <w:szCs w:val="21"/>
          <w:shd w:val="clear" w:fill="FFFFFF"/>
        </w:rPr>
        <w:t>、法定代表人及经办人员身份证复印件。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80"/>
        <w:rPr>
          <w:rFonts w:hint="eastAsia"/>
          <w:sz w:val="32"/>
          <w:szCs w:val="32"/>
          <w:lang w:val="en-US" w:eastAsia="zh-CN"/>
        </w:rPr>
      </w:pPr>
      <w:r>
        <w:rPr>
          <w:rFonts w:hint="eastAsia"/>
          <w:sz w:val="32"/>
          <w:szCs w:val="32"/>
          <w:lang w:val="en-US" w:eastAsia="zh-CN"/>
        </w:rPr>
        <w:t>工会法人注销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rPr>
          <w:rFonts w:ascii="微软雅黑" w:hAnsi="微软雅黑" w:eastAsia="微软雅黑" w:cs="微软雅黑"/>
          <w:i w:val="0"/>
          <w:caps w:val="0"/>
          <w:color w:val="000000"/>
          <w:spacing w:val="0"/>
          <w:sz w:val="21"/>
          <w:szCs w:val="21"/>
        </w:rPr>
      </w:pPr>
      <w:r>
        <w:rPr>
          <w:rFonts w:hint="eastAsia" w:ascii="Arial" w:hAnsi="Arial" w:eastAsia="微软雅黑" w:cs="Arial"/>
          <w:i w:val="0"/>
          <w:caps w:val="0"/>
          <w:color w:val="333333"/>
          <w:spacing w:val="0"/>
          <w:sz w:val="21"/>
          <w:szCs w:val="21"/>
          <w:shd w:val="clear" w:fill="FFFFFF"/>
          <w:lang w:val="en-US" w:eastAsia="zh-CN"/>
        </w:rPr>
        <w:t xml:space="preserve">    </w:t>
      </w:r>
      <w:r>
        <w:rPr>
          <w:rFonts w:ascii="Arial" w:hAnsi="Arial" w:eastAsia="微软雅黑" w:cs="Arial"/>
          <w:i w:val="0"/>
          <w:caps w:val="0"/>
          <w:color w:val="333333"/>
          <w:spacing w:val="0"/>
          <w:sz w:val="21"/>
          <w:szCs w:val="21"/>
          <w:shd w:val="clear" w:fill="FFFFFF"/>
        </w:rPr>
        <w:t>工会法人资格注销材料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caps w:val="0"/>
          <w:color w:val="000000"/>
          <w:spacing w:val="0"/>
          <w:sz w:val="21"/>
          <w:szCs w:val="21"/>
        </w:rPr>
      </w:pPr>
      <w:r>
        <w:rPr>
          <w:rFonts w:hint="default" w:ascii="Arial" w:hAnsi="Arial" w:eastAsia="微软雅黑" w:cs="Arial"/>
          <w:i w:val="0"/>
          <w:caps w:val="0"/>
          <w:color w:val="333333"/>
          <w:spacing w:val="0"/>
          <w:sz w:val="21"/>
          <w:szCs w:val="21"/>
          <w:shd w:val="clear" w:fill="FFFFFF"/>
        </w:rPr>
        <w:t>1、原法定代表人签署的工会法人资格注销登记表一式三份。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caps w:val="0"/>
          <w:color w:val="000000"/>
          <w:spacing w:val="0"/>
          <w:sz w:val="21"/>
          <w:szCs w:val="21"/>
        </w:rPr>
      </w:pPr>
      <w:r>
        <w:rPr>
          <w:rFonts w:hint="default" w:ascii="Arial" w:hAnsi="Arial" w:eastAsia="微软雅黑" w:cs="Arial"/>
          <w:i w:val="0"/>
          <w:caps w:val="0"/>
          <w:color w:val="333333"/>
          <w:spacing w:val="0"/>
          <w:sz w:val="21"/>
          <w:szCs w:val="21"/>
          <w:shd w:val="clear" w:fill="FFFFFF"/>
        </w:rPr>
        <w:t>2、原工会组织提出相关注销工会的请示复印件。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caps w:val="0"/>
          <w:color w:val="000000"/>
          <w:spacing w:val="0"/>
          <w:sz w:val="21"/>
          <w:szCs w:val="21"/>
        </w:rPr>
      </w:pPr>
      <w:r>
        <w:rPr>
          <w:rFonts w:hint="default" w:ascii="Arial" w:hAnsi="Arial" w:eastAsia="微软雅黑" w:cs="Arial"/>
          <w:i w:val="0"/>
          <w:caps w:val="0"/>
          <w:color w:val="333333"/>
          <w:spacing w:val="0"/>
          <w:sz w:val="21"/>
          <w:szCs w:val="21"/>
          <w:shd w:val="clear" w:fill="FFFFFF"/>
        </w:rPr>
        <w:t>3、上级工会组织同意注销原工会组织的批文复印件。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caps w:val="0"/>
          <w:color w:val="000000"/>
          <w:spacing w:val="0"/>
          <w:sz w:val="21"/>
          <w:szCs w:val="21"/>
        </w:rPr>
      </w:pPr>
      <w:r>
        <w:rPr>
          <w:rFonts w:hint="default" w:ascii="Arial" w:hAnsi="Arial" w:eastAsia="微软雅黑" w:cs="Arial"/>
          <w:i w:val="0"/>
          <w:caps w:val="0"/>
          <w:color w:val="333333"/>
          <w:spacing w:val="0"/>
          <w:sz w:val="21"/>
          <w:szCs w:val="21"/>
          <w:shd w:val="clear" w:fill="FFFFFF"/>
        </w:rPr>
        <w:t>4、原持有的工会法人资格证书和工会法人资格申请或变更登记表。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caps w:val="0"/>
          <w:color w:val="000000"/>
          <w:spacing w:val="0"/>
          <w:sz w:val="21"/>
          <w:szCs w:val="21"/>
        </w:rPr>
      </w:pPr>
      <w:r>
        <w:rPr>
          <w:rFonts w:hint="default" w:ascii="Arial" w:hAnsi="Arial" w:eastAsia="微软雅黑" w:cs="Arial"/>
          <w:i w:val="0"/>
          <w:caps w:val="0"/>
          <w:color w:val="333333"/>
          <w:spacing w:val="0"/>
          <w:sz w:val="21"/>
          <w:szCs w:val="21"/>
          <w:shd w:val="clear" w:fill="FFFFFF"/>
        </w:rPr>
        <w:t>5、本级工会组织经费、财产清理及债权债务完结的证明。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rPr>
          <w:rFonts w:hint="eastAsia" w:ascii="微软雅黑" w:hAnsi="微软雅黑" w:eastAsia="微软雅黑" w:cs="微软雅黑"/>
          <w:i w:val="0"/>
          <w:caps w:val="0"/>
          <w:color w:val="000000"/>
          <w:spacing w:val="0"/>
          <w:sz w:val="21"/>
          <w:szCs w:val="21"/>
        </w:rPr>
      </w:pPr>
      <w:r>
        <w:rPr>
          <w:rFonts w:hint="default" w:ascii="Arial" w:hAnsi="Arial" w:eastAsia="微软雅黑" w:cs="Arial"/>
          <w:i w:val="0"/>
          <w:caps w:val="0"/>
          <w:color w:val="333333"/>
          <w:spacing w:val="0"/>
          <w:sz w:val="21"/>
          <w:szCs w:val="21"/>
          <w:shd w:val="clear" w:fill="FFFFFF"/>
        </w:rPr>
        <w:t>6、工会经审会出具的经费资产清算审计报告。</w:t>
      </w:r>
    </w:p>
    <w:p>
      <w:pPr>
        <w:jc w:val="left"/>
        <w:rPr>
          <w:rFonts w:hint="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85D0A"/>
    <w:rsid w:val="1A9B5BAA"/>
    <w:rsid w:val="39085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2021-01-14T07:21:00Z</dcterms:created>
  <dc:creator>奕</dc:creator>
  <cp:lastModifiedBy>陳凡</cp:lastModifiedBy>
  <dcterms:modified xsi:type="dcterms:W3CDTF">2021-01-14T07:33:06Z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