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DD" w:rsidRPr="00C95FDD" w:rsidRDefault="00C95FDD" w:rsidP="00C95FDD">
      <w:pPr>
        <w:spacing w:line="59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C95FDD">
        <w:rPr>
          <w:rFonts w:ascii="黑体" w:eastAsia="黑体" w:hAnsi="黑体" w:cs="Times New Roman" w:hint="eastAsia"/>
          <w:sz w:val="44"/>
          <w:szCs w:val="44"/>
        </w:rPr>
        <w:t>安徽省人民政府令</w:t>
      </w:r>
    </w:p>
    <w:p w:rsidR="00C95FDD" w:rsidRPr="00C95FDD" w:rsidRDefault="00C95FDD" w:rsidP="00C95FDD">
      <w:pPr>
        <w:spacing w:line="590" w:lineRule="exact"/>
        <w:jc w:val="center"/>
        <w:rPr>
          <w:rFonts w:ascii="楷体" w:eastAsia="楷体" w:hAnsi="楷体" w:cs="Times New Roman"/>
          <w:sz w:val="32"/>
          <w:szCs w:val="32"/>
        </w:rPr>
      </w:pPr>
      <w:r w:rsidRPr="00C95FDD">
        <w:rPr>
          <w:rFonts w:ascii="楷体" w:eastAsia="楷体" w:hAnsi="楷体" w:cs="Times New Roman" w:hint="eastAsia"/>
          <w:sz w:val="32"/>
          <w:szCs w:val="32"/>
        </w:rPr>
        <w:t>第263号</w:t>
      </w:r>
    </w:p>
    <w:p w:rsidR="00C95FDD" w:rsidRPr="00C95FDD" w:rsidRDefault="00C95FDD" w:rsidP="00C95FDD">
      <w:pPr>
        <w:spacing w:line="590" w:lineRule="exact"/>
        <w:jc w:val="center"/>
        <w:rPr>
          <w:rFonts w:ascii="仿宋_GB2312" w:eastAsia="仿宋_GB2312" w:hAnsi="Times New Roman" w:cs="Times New Roman"/>
          <w:sz w:val="36"/>
          <w:szCs w:val="36"/>
        </w:rPr>
      </w:pP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 xml:space="preserve"> </w:t>
      </w:r>
    </w:p>
    <w:p w:rsidR="00C95FDD" w:rsidRDefault="00C95FDD" w:rsidP="00C95FDD">
      <w:pPr>
        <w:spacing w:line="640" w:lineRule="exact"/>
        <w:ind w:firstLineChars="200" w:firstLine="720"/>
        <w:rPr>
          <w:rFonts w:ascii="仿宋_GB2312" w:eastAsia="仿宋_GB2312" w:hAnsi="宋体" w:cs="宋体"/>
          <w:sz w:val="36"/>
          <w:szCs w:val="36"/>
        </w:rPr>
      </w:pP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>《安徽省女职工劳动保护特别规定》已经2016</w:t>
      </w:r>
      <w:r w:rsidRPr="00C95FDD">
        <w:rPr>
          <w:rFonts w:ascii="仿宋_GB2312" w:eastAsia="仿宋_GB2312" w:hAnsi="方正仿宋_GBK" w:cs="Times New Roman" w:hint="eastAsia"/>
          <w:sz w:val="36"/>
          <w:szCs w:val="36"/>
        </w:rPr>
        <w:t>年</w:t>
      </w: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>1</w:t>
      </w:r>
      <w:r w:rsidRPr="00C95FDD">
        <w:rPr>
          <w:rFonts w:ascii="仿宋_GB2312" w:eastAsia="仿宋_GB2312" w:hAnsi="方正仿宋_GBK" w:cs="Times New Roman" w:hint="eastAsia"/>
          <w:sz w:val="36"/>
          <w:szCs w:val="36"/>
        </w:rPr>
        <w:t>月</w:t>
      </w: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>12</w:t>
      </w:r>
      <w:r w:rsidRPr="00C95FDD">
        <w:rPr>
          <w:rFonts w:ascii="仿宋_GB2312" w:eastAsia="仿宋_GB2312" w:hAnsi="方正仿宋_GBK" w:cs="Times New Roman" w:hint="eastAsia"/>
          <w:sz w:val="36"/>
          <w:szCs w:val="36"/>
        </w:rPr>
        <w:t>日省人民政府第</w:t>
      </w: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>67</w:t>
      </w:r>
      <w:r w:rsidRPr="00C95FDD">
        <w:rPr>
          <w:rFonts w:ascii="仿宋_GB2312" w:eastAsia="仿宋_GB2312" w:hAnsi="方正仿宋_GBK" w:cs="Times New Roman" w:hint="eastAsia"/>
          <w:sz w:val="36"/>
          <w:szCs w:val="36"/>
        </w:rPr>
        <w:t>次常务会议通过，现予公布，自</w:t>
      </w: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>2016</w:t>
      </w:r>
      <w:r w:rsidRPr="00C95FDD">
        <w:rPr>
          <w:rFonts w:ascii="仿宋_GB2312" w:eastAsia="仿宋_GB2312" w:hAnsi="方正仿宋_GBK" w:cs="Times New Roman" w:hint="eastAsia"/>
          <w:sz w:val="36"/>
          <w:szCs w:val="36"/>
        </w:rPr>
        <w:t>年</w:t>
      </w: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>3</w:t>
      </w:r>
      <w:r w:rsidRPr="00C95FDD">
        <w:rPr>
          <w:rFonts w:ascii="仿宋_GB2312" w:eastAsia="仿宋_GB2312" w:hAnsi="方正仿宋_GBK" w:cs="Times New Roman" w:hint="eastAsia"/>
          <w:sz w:val="36"/>
          <w:szCs w:val="36"/>
        </w:rPr>
        <w:t>月</w:t>
      </w:r>
      <w:r w:rsidRPr="00C95FDD">
        <w:rPr>
          <w:rFonts w:ascii="仿宋_GB2312" w:eastAsia="仿宋_GB2312" w:hAnsi="Times New Roman" w:cs="Times New Roman" w:hint="eastAsia"/>
          <w:sz w:val="36"/>
          <w:szCs w:val="36"/>
        </w:rPr>
        <w:t>1</w:t>
      </w:r>
      <w:r w:rsidRPr="00C95FDD">
        <w:rPr>
          <w:rFonts w:ascii="仿宋_GB2312" w:eastAsia="仿宋_GB2312" w:hAnsi="方正仿宋_GBK" w:cs="Times New Roman" w:hint="eastAsia"/>
          <w:sz w:val="36"/>
          <w:szCs w:val="36"/>
        </w:rPr>
        <w:t>日起施行</w:t>
      </w:r>
      <w:r w:rsidRPr="00C95FDD">
        <w:rPr>
          <w:rFonts w:ascii="仿宋_GB2312" w:eastAsia="仿宋_GB2312" w:hAnsi="宋体" w:cs="宋体" w:hint="eastAsia"/>
          <w:sz w:val="36"/>
          <w:szCs w:val="36"/>
        </w:rPr>
        <w:t>。</w:t>
      </w:r>
    </w:p>
    <w:p w:rsidR="00C95FDD" w:rsidRDefault="00C95FDD" w:rsidP="00F60434">
      <w:pPr>
        <w:spacing w:beforeLines="50" w:line="590" w:lineRule="exact"/>
        <w:ind w:firstLineChars="1675" w:firstLine="5360"/>
        <w:rPr>
          <w:rFonts w:ascii="方正仿宋_GBK" w:eastAsia="宋体" w:hAnsi="方正仿宋_GBK" w:cs="Times New Roman" w:hint="eastAsia"/>
          <w:sz w:val="32"/>
          <w:szCs w:val="32"/>
        </w:rPr>
      </w:pPr>
    </w:p>
    <w:p w:rsidR="00C95FDD" w:rsidRPr="00C95FDD" w:rsidRDefault="00C95FDD" w:rsidP="00F60434">
      <w:pPr>
        <w:spacing w:beforeLines="50" w:line="590" w:lineRule="exact"/>
        <w:ind w:firstLineChars="1675" w:firstLine="5360"/>
        <w:rPr>
          <w:rFonts w:ascii="Times New Roman" w:hAnsi="Times New Roman" w:cs="Times New Roman"/>
          <w:sz w:val="32"/>
          <w:szCs w:val="32"/>
        </w:rPr>
      </w:pPr>
      <w:r w:rsidRPr="00C95FDD">
        <w:rPr>
          <w:rFonts w:ascii="方正仿宋_GBK" w:eastAsia="宋体" w:hAnsi="方正仿宋_GBK" w:cs="Times New Roman"/>
          <w:sz w:val="32"/>
          <w:szCs w:val="32"/>
        </w:rPr>
        <w:t>省长</w:t>
      </w:r>
      <w:r>
        <w:rPr>
          <w:rFonts w:ascii="方正仿宋_GBK" w:eastAsia="宋体" w:hAnsi="方正仿宋_GBK" w:cs="Times New Roman"/>
          <w:sz w:val="32"/>
          <w:szCs w:val="32"/>
        </w:rPr>
        <w:t xml:space="preserve">  </w:t>
      </w:r>
      <w:r w:rsidRPr="00C95FDD">
        <w:rPr>
          <w:rFonts w:ascii="方正仿宋_GBK" w:eastAsia="宋体" w:hAnsi="方正仿宋_GBK" w:cs="Times New Roman"/>
          <w:sz w:val="32"/>
          <w:szCs w:val="32"/>
        </w:rPr>
        <w:t>李锦斌</w:t>
      </w:r>
    </w:p>
    <w:p w:rsidR="00C95FDD" w:rsidRPr="00C95FDD" w:rsidRDefault="00C95FDD" w:rsidP="00C95FDD">
      <w:pPr>
        <w:spacing w:line="640" w:lineRule="exact"/>
        <w:ind w:firstLineChars="1350" w:firstLine="4860"/>
        <w:rPr>
          <w:rFonts w:ascii="方正仿宋_GBK" w:eastAsia="宋体" w:hAnsi="方正仿宋_GBK" w:cs="Times New Roman" w:hint="eastAsia"/>
          <w:sz w:val="36"/>
          <w:szCs w:val="36"/>
        </w:rPr>
      </w:pPr>
      <w:r w:rsidRPr="00C95FDD">
        <w:rPr>
          <w:rFonts w:ascii="方正仿宋_GBK" w:eastAsia="宋体" w:hAnsi="方正仿宋_GBK" w:cs="Times New Roman"/>
          <w:sz w:val="36"/>
          <w:szCs w:val="36"/>
        </w:rPr>
        <w:t>2016</w:t>
      </w:r>
      <w:r w:rsidRPr="00C95FDD">
        <w:rPr>
          <w:rFonts w:ascii="方正仿宋_GBK" w:eastAsia="宋体" w:hAnsi="方正仿宋_GBK" w:cs="Times New Roman"/>
          <w:sz w:val="36"/>
          <w:szCs w:val="36"/>
        </w:rPr>
        <w:t>年</w:t>
      </w:r>
      <w:r w:rsidRPr="00C95FDD">
        <w:rPr>
          <w:rFonts w:ascii="Times New Roman" w:eastAsia="宋体" w:hAnsi="Times New Roman" w:cs="Times New Roman"/>
          <w:sz w:val="36"/>
          <w:szCs w:val="36"/>
        </w:rPr>
        <w:t>1</w:t>
      </w:r>
      <w:r w:rsidRPr="00C95FDD">
        <w:rPr>
          <w:rFonts w:ascii="方正仿宋_GBK" w:eastAsia="宋体" w:hAnsi="方正仿宋_GBK" w:cs="Times New Roman"/>
          <w:sz w:val="36"/>
          <w:szCs w:val="36"/>
        </w:rPr>
        <w:t>月</w:t>
      </w:r>
      <w:r w:rsidRPr="00C95FDD">
        <w:rPr>
          <w:rFonts w:ascii="Times New Roman" w:eastAsia="宋体" w:hAnsi="Times New Roman" w:cs="Times New Roman"/>
          <w:sz w:val="36"/>
          <w:szCs w:val="36"/>
        </w:rPr>
        <w:t>27</w:t>
      </w:r>
      <w:r w:rsidRPr="00C95FDD">
        <w:rPr>
          <w:rFonts w:ascii="方正仿宋_GBK" w:eastAsia="宋体" w:hAnsi="方正仿宋_GBK" w:cs="Times New Roman"/>
          <w:sz w:val="36"/>
          <w:szCs w:val="36"/>
        </w:rPr>
        <w:t>日</w:t>
      </w:r>
    </w:p>
    <w:p w:rsidR="00C95FDD" w:rsidRPr="00C95FDD" w:rsidRDefault="00C95FDD" w:rsidP="00C95FDD">
      <w:pPr>
        <w:spacing w:line="640" w:lineRule="exact"/>
        <w:ind w:firstLineChars="200" w:firstLine="720"/>
        <w:rPr>
          <w:rFonts w:ascii="仿宋_GB2312" w:eastAsia="仿宋_GB2312" w:hAnsi="Times New Roman" w:cs="Times New Roman"/>
          <w:sz w:val="36"/>
          <w:szCs w:val="36"/>
        </w:rPr>
      </w:pPr>
    </w:p>
    <w:p w:rsidR="00C95FDD" w:rsidRPr="00C95FDD" w:rsidRDefault="00C95FDD" w:rsidP="00C95FDD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95FDD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784FF0" w:rsidRPr="00C95FDD" w:rsidRDefault="00784FF0" w:rsidP="00784FF0">
      <w:pPr>
        <w:spacing w:line="59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C95FDD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安徽省女职工劳动保护特别规定</w:t>
      </w:r>
    </w:p>
    <w:p w:rsidR="00784FF0" w:rsidRPr="00784FF0" w:rsidRDefault="00784FF0" w:rsidP="00784FF0">
      <w:pPr>
        <w:spacing w:line="590" w:lineRule="exact"/>
        <w:ind w:firstLineChars="200" w:firstLine="420"/>
        <w:rPr>
          <w:rFonts w:ascii="仿宋_GB2312" w:eastAsia="仿宋_GB2312" w:hAnsi="Times New Roman" w:cs="Times New Roman"/>
          <w:szCs w:val="21"/>
        </w:rPr>
      </w:pPr>
      <w:r w:rsidRPr="00784FF0">
        <w:rPr>
          <w:rFonts w:ascii="仿宋_GB2312" w:eastAsia="仿宋_GB2312" w:hAnsi="Times New Roman" w:cs="Times New Roman" w:hint="eastAsia"/>
          <w:szCs w:val="21"/>
        </w:rPr>
        <w:t xml:space="preserve"> 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第一条  为了减少和解决女职工在劳动中因生理特点造成的特殊困难，保护女职工健康，根据国务院《女职工劳动保护特别规定》以及有关法律、法规，结合本省实际，制定本规定。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第二条  本省行政区域内的国家机关、企业、事业单位、社会团体、个体经济组织以及其他社会组织等用人单位及其女职工，适用本规定。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第三条  用人单位应当结合本单位实际，建立健全女职工劳动保护制度，改善女职工劳动安全卫生条件，对女职工</w:t>
      </w: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进行劳动安全卫生知识培训，明确相应机构或者人员负责女职工劳动保护工作。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第四条  妇女享有与男子平等的就业权利。用人单位招用人员，除国家规定不适合妇女的工种或者岗位外，不得以性别为由拒绝招用女职工或者提高对女职工的录用标准。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第五条  用人单位应当在与女职工订立的劳动合同中明确，或者以其他书面形式告知女职工下列事项：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（一）本单位属于女职工禁忌从事劳动范围的岗位；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（二）岗位工作可能产生的职业危害；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（三）职业危害防护措施；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（四）从事有职业危害岗位工作的特别待遇。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第六条  企业职工一方与用人单位订立的集体合同、女职工权益保护专项集体合同，应当明确女职工劳动保护的内容。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女职工10人以上或者占企业职工总数10%以上的，参加集体合同、女职工权益保护专项集体合同协商的代表中应当有女职工代表。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第七条  用人单位不得以女职工结婚、怀孕、生育、哺乳等为由，降低女职工工资、福利待遇，辞退女职工，或者单方解除劳动合同或者聘用合同。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第八条  对怀孕的女职工，用人单位应当给予下列劳动保护：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（一）不安排其从事国家规定的孕期禁忌从事的劳动；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（二）将其在劳动时间内按规定进行的产前检查时间，计入劳动时间；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（三）对不能适应原劳动的，适当减轻其劳动量，或者经本人提出，为其调整适宜的劳动岗位；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（四）对怀孕不满3个月且妊娠反应严重，或者怀孕7个月以上的，在每天的劳动时间内安排其休息1小时；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（五）对怀孕7个月以上的，不得延长其劳动时间，不安排其从事夜班劳动。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第九条  女职工有流产先兆，或者有习惯性流产史，本人提出保胎休息的，用人单位应当根据医疗机构证明和单位实际情况适当安排。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第十条  女职工生育或者终止妊娠，用人单位应当保障其享受下列劳动保护：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（一）正常分娩的，休产假98天，其中产前可以休假15天；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（二）难产或者实施剖宫产手术分娩的，增加产假15天；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（三）生育多胞胎的，每多生育1个婴儿，增加产假15天；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（四）怀孕不满4个月流产的，休产假15天；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（五）怀孕满4个月不满7 个月流产的，休产假42天；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（六）怀孕7个月以上终止妊娠的，休产假98天；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（七）《安徽省人口与计划生育条例》规定的产假。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第十一条  女职工休产假，享受国家和省规定的生育保险待遇。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第十二条  女职工哺乳未满1周岁婴儿的，用人单位应当给予下列劳动保护：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（一）不延长其劳动时间，不安排其从事夜班劳动。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（二）实行工作量定额的，相应减少其工作量。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（三）在每天的劳动时间内为其安排1小时哺乳时间；生育多胞胎的，每多哺乳1个婴儿，每天增加1小时哺乳时间。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前款规定的哺乳时间可以一次使用，也可以分开使用。哺乳时间和在本单位内为哺乳往返途中的时间，计入劳动时间。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第十三条  用人单位应当为怀孕女职工、女职工哺乳提供休息、哺乳用房和必要设施。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鼓励、引导相邻的用人单位联合为怀孕女职工、女职工哺乳提供休息、哺乳用房和必要设施。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第十四条  女职工因月经过多或者痛经不能正常上班，申请休息的，用人单位根据医疗机构证明，安排其休息1至2天。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用人单位应当给予女职工特殊卫生保护，向女职工发放必要的卫生用品。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第十五条  女职工更年期综合症症状严重，不能适应原岗位工作，申请减轻工作量或者调整工作岗位的，用人单位</w:t>
      </w: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根据医疗机构证明和实际情况给予适当安排。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第十六条  用人单位应当每1至2年为女职工安排1次妇科疾病检查。检查时间计入劳动时间，检查费用由用人单位承担。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第十七条  用人单位应当结合本单位工作、生产特点，采取有效措施，预防女职工在工作场所遭受性骚扰；制止对女职工的性骚扰，及时调查处理性骚扰投诉。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第十八条 县级以上人民政府应当加强对女职工劳动保护工作的领导，督促有关行政部门履行女职工劳动保护监督检查职责，将用人单位履行女职工劳动保护职责情况纳入社会信用体系。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县级以上人力资源和社会保障、安全生产监督管理、卫生和计划生育等部门，应当按照各自职责对用人单位遵守本规定的情况进行监督检查。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支持工会、妇女组织依法对用人单位遵守本规定的情况进行监督。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第十九条 用人单位违反本规定第三条、第五条、第八条规定的，由县级以上人力资源和社会保障、安全生产监督管理等部门按照职责分工责令限期改正，并依照相关法律、法规给予行政处罚。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第二十条  用人单位违反本规定第十条规定的，由县级以上人民政府人力资源和社会保障行政部门责令限期改正，按照受侵害女职工每人1000元以上5000元以下的标准计算，</w:t>
      </w: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处以罚款。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第二十一条  用人单位违反本规定，侵害女职工合法权益的，女职工可以依法投诉、举报、申诉，依法向劳动人事争议仲裁机构申请调解、仲裁，或者依法向人民法院提起诉讼。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女职工依法向人力资源和社会保障、安全生产监督管理、卫生和计划生育等部门以及工会、妇女组织投诉、举报、申诉的，收到投诉、举报、申诉的部门或者组织应当依法及时调查、处理，或者在3个工作日内转送有权部门调查、处理。调查、处理的结果应当告知女职工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第二十二条  本规定自2016年3月1日起施行。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>1990年5月19日公布的《安徽省女职工劳动保护实施办法》同时废止。</w:t>
      </w:r>
    </w:p>
    <w:p w:rsidR="00784FF0" w:rsidRPr="00784FF0" w:rsidRDefault="00784FF0" w:rsidP="00784FF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784FF0" w:rsidRPr="00784FF0" w:rsidRDefault="00784FF0" w:rsidP="00784FF0">
      <w:pPr>
        <w:spacing w:line="586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84FF0" w:rsidRPr="00784FF0" w:rsidRDefault="00784FF0" w:rsidP="00784FF0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  <w:r w:rsidRPr="00784FF0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</w:p>
    <w:p w:rsidR="00784FF0" w:rsidRPr="00784FF0" w:rsidRDefault="00784FF0" w:rsidP="00784FF0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  <w:r w:rsidRPr="00784FF0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</w:p>
    <w:p w:rsidR="00784FF0" w:rsidRPr="00784FF0" w:rsidRDefault="00784FF0" w:rsidP="00784FF0">
      <w:pPr>
        <w:spacing w:line="586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84FF0" w:rsidRPr="00784FF0" w:rsidRDefault="00784FF0" w:rsidP="00784FF0">
      <w:pPr>
        <w:spacing w:line="586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84FF0" w:rsidRPr="00784FF0" w:rsidRDefault="00784FF0" w:rsidP="00784FF0">
      <w:pPr>
        <w:spacing w:line="586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84FF0" w:rsidRPr="00784FF0" w:rsidRDefault="00784FF0" w:rsidP="00784FF0">
      <w:pPr>
        <w:spacing w:line="586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84FF0" w:rsidRPr="00784FF0" w:rsidRDefault="00784FF0" w:rsidP="00784FF0">
      <w:pPr>
        <w:spacing w:line="586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84FF0" w:rsidRPr="00784FF0" w:rsidRDefault="00784FF0" w:rsidP="00784FF0">
      <w:pPr>
        <w:spacing w:line="586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84FF0" w:rsidRPr="00784FF0" w:rsidRDefault="00784FF0" w:rsidP="00784FF0">
      <w:pPr>
        <w:spacing w:line="586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 </w:t>
      </w:r>
    </w:p>
    <w:p w:rsidR="00784FF0" w:rsidRPr="00784FF0" w:rsidRDefault="00784FF0" w:rsidP="00784FF0">
      <w:pPr>
        <w:spacing w:line="586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84FF0" w:rsidRPr="00784FF0" w:rsidRDefault="00784FF0" w:rsidP="00784FF0">
      <w:pPr>
        <w:spacing w:line="586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84F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115A1D" w:rsidRPr="00784FF0" w:rsidRDefault="00115A1D"/>
    <w:sectPr w:rsidR="00115A1D" w:rsidRPr="00784FF0" w:rsidSect="00115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3D" w:rsidRDefault="00D37B3D" w:rsidP="00C95FDD">
      <w:r>
        <w:separator/>
      </w:r>
    </w:p>
  </w:endnote>
  <w:endnote w:type="continuationSeparator" w:id="1">
    <w:p w:rsidR="00D37B3D" w:rsidRDefault="00D37B3D" w:rsidP="00C95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3D" w:rsidRDefault="00D37B3D" w:rsidP="00C95FDD">
      <w:r>
        <w:separator/>
      </w:r>
    </w:p>
  </w:footnote>
  <w:footnote w:type="continuationSeparator" w:id="1">
    <w:p w:rsidR="00D37B3D" w:rsidRDefault="00D37B3D" w:rsidP="00C95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FF0"/>
    <w:rsid w:val="00115A1D"/>
    <w:rsid w:val="002415D3"/>
    <w:rsid w:val="005D4EF0"/>
    <w:rsid w:val="00784FF0"/>
    <w:rsid w:val="00B509A3"/>
    <w:rsid w:val="00BF14F8"/>
    <w:rsid w:val="00C95FDD"/>
    <w:rsid w:val="00D37B3D"/>
    <w:rsid w:val="00F60434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F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F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365</Words>
  <Characters>2084</Characters>
  <Application>Microsoft Office Word</Application>
  <DocSecurity>0</DocSecurity>
  <Lines>17</Lines>
  <Paragraphs>4</Paragraphs>
  <ScaleCrop>false</ScaleCrop>
  <Company>Lenovo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yyx</dc:creator>
  <cp:lastModifiedBy>微软用户</cp:lastModifiedBy>
  <cp:revision>2</cp:revision>
  <dcterms:created xsi:type="dcterms:W3CDTF">2016-03-03T07:01:00Z</dcterms:created>
  <dcterms:modified xsi:type="dcterms:W3CDTF">2016-03-03T07:01:00Z</dcterms:modified>
</cp:coreProperties>
</file>